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F4" w:rsidRDefault="002854F4" w:rsidP="000F15CF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-404495</wp:posOffset>
            </wp:positionV>
            <wp:extent cx="1781175" cy="520700"/>
            <wp:effectExtent l="0" t="0" r="9525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93" w:rsidRDefault="000E4493" w:rsidP="000F15CF">
      <w:pPr>
        <w:rPr>
          <w:sz w:val="24"/>
          <w:szCs w:val="24"/>
        </w:rPr>
      </w:pPr>
    </w:p>
    <w:p w:rsidR="000E4493" w:rsidRDefault="000E4493" w:rsidP="000F15CF">
      <w:pPr>
        <w:rPr>
          <w:sz w:val="24"/>
          <w:szCs w:val="24"/>
        </w:rPr>
      </w:pPr>
    </w:p>
    <w:p w:rsidR="000F15CF" w:rsidRDefault="000F15CF" w:rsidP="000F15CF">
      <w:pPr>
        <w:rPr>
          <w:sz w:val="24"/>
          <w:szCs w:val="24"/>
        </w:rPr>
      </w:pPr>
      <w:r>
        <w:rPr>
          <w:sz w:val="24"/>
          <w:szCs w:val="24"/>
        </w:rPr>
        <w:t>Estimado Sr. Patricio Aguilera</w:t>
      </w:r>
    </w:p>
    <w:p w:rsidR="000E4493" w:rsidRPr="004F3346" w:rsidRDefault="000E4493" w:rsidP="000F15CF">
      <w:pPr>
        <w:rPr>
          <w:sz w:val="24"/>
          <w:szCs w:val="24"/>
        </w:rPr>
      </w:pPr>
    </w:p>
    <w:p w:rsidR="000F15CF" w:rsidRDefault="000F15CF" w:rsidP="000F15C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F3346">
        <w:rPr>
          <w:rFonts w:cstheme="minorHAnsi"/>
          <w:color w:val="000000" w:themeColor="text1"/>
          <w:sz w:val="24"/>
          <w:szCs w:val="24"/>
        </w:rPr>
        <w:t xml:space="preserve">Junto con saludar y en virtud de la solicitud de información </w:t>
      </w:r>
      <w:r>
        <w:rPr>
          <w:rFonts w:cstheme="minorHAnsi"/>
          <w:b/>
          <w:color w:val="000000" w:themeColor="text1"/>
          <w:sz w:val="24"/>
          <w:szCs w:val="24"/>
        </w:rPr>
        <w:t xml:space="preserve">N° MU186T0000620 </w:t>
      </w:r>
      <w:r w:rsidRPr="004F3346">
        <w:rPr>
          <w:rFonts w:cstheme="minorHAnsi"/>
          <w:color w:val="000000" w:themeColor="text1"/>
          <w:sz w:val="24"/>
          <w:szCs w:val="24"/>
        </w:rPr>
        <w:t xml:space="preserve">donde señala: </w:t>
      </w:r>
      <w:r w:rsidRPr="004F3346">
        <w:rPr>
          <w:rFonts w:cstheme="minorHAnsi"/>
          <w:i/>
          <w:color w:val="000000" w:themeColor="text1"/>
          <w:sz w:val="24"/>
          <w:szCs w:val="24"/>
        </w:rPr>
        <w:t>“</w:t>
      </w:r>
      <w:r>
        <w:rPr>
          <w:rStyle w:val="apple-converted-space"/>
          <w:rFonts w:cstheme="minorHAnsi"/>
          <w:i/>
          <w:color w:val="000000" w:themeColor="text1"/>
          <w:sz w:val="24"/>
          <w:szCs w:val="24"/>
          <w:shd w:val="clear" w:color="auto" w:fill="FFFFFF"/>
        </w:rPr>
        <w:t>Haciendo uso de la Ley de Transparencia, solicito documentos que detallen las cifras de dinero recibidas para la Subvención Escolar Preferencial (SEP) entre los años 2013 y 2014</w:t>
      </w:r>
      <w:r w:rsidRPr="004F3346">
        <w:rPr>
          <w:rFonts w:cstheme="minorHAnsi"/>
          <w:i/>
          <w:color w:val="000000" w:themeColor="text1"/>
          <w:sz w:val="24"/>
          <w:szCs w:val="24"/>
        </w:rPr>
        <w:t xml:space="preserve">”, </w:t>
      </w:r>
      <w:r w:rsidRPr="004F3346">
        <w:rPr>
          <w:rFonts w:cstheme="minorHAnsi"/>
          <w:color w:val="000000" w:themeColor="text1"/>
          <w:sz w:val="24"/>
          <w:szCs w:val="24"/>
        </w:rPr>
        <w:t>le informo lo siguiente:</w:t>
      </w:r>
    </w:p>
    <w:p w:rsidR="000F15CF" w:rsidRPr="004F3346" w:rsidRDefault="000F15CF" w:rsidP="000F15CF">
      <w:pPr>
        <w:jc w:val="both"/>
        <w:rPr>
          <w:rStyle w:val="Hipervnculo"/>
          <w:color w:val="000000" w:themeColor="text1"/>
          <w:sz w:val="24"/>
          <w:szCs w:val="24"/>
          <w:u w:val="none"/>
        </w:rPr>
      </w:pPr>
      <w:r w:rsidRPr="004F3346">
        <w:rPr>
          <w:sz w:val="24"/>
          <w:szCs w:val="24"/>
        </w:rPr>
        <w:t>La Corporación Municipal de Desarr</w:t>
      </w:r>
      <w:r w:rsidR="002854F4">
        <w:rPr>
          <w:sz w:val="24"/>
          <w:szCs w:val="24"/>
        </w:rPr>
        <w:t xml:space="preserve">ollo Social de Ñuñoa recibió el año 2013 por concepto de Subvención Escolar Preferencial </w:t>
      </w:r>
      <w:r w:rsidR="002854F4" w:rsidRPr="002854F4">
        <w:rPr>
          <w:b/>
          <w:sz w:val="24"/>
          <w:szCs w:val="24"/>
        </w:rPr>
        <w:t>$1.196.669.375</w:t>
      </w:r>
      <w:r w:rsidR="002854F4">
        <w:rPr>
          <w:b/>
          <w:sz w:val="24"/>
          <w:szCs w:val="24"/>
        </w:rPr>
        <w:t xml:space="preserve">; </w:t>
      </w:r>
      <w:r w:rsidR="002854F4" w:rsidRPr="002854F4">
        <w:rPr>
          <w:sz w:val="24"/>
          <w:szCs w:val="24"/>
        </w:rPr>
        <w:t>mientras que el año 2014</w:t>
      </w:r>
      <w:r w:rsidR="002854F4">
        <w:rPr>
          <w:b/>
          <w:sz w:val="24"/>
          <w:szCs w:val="24"/>
        </w:rPr>
        <w:t xml:space="preserve"> </w:t>
      </w:r>
      <w:r w:rsidR="002854F4" w:rsidRPr="002854F4">
        <w:rPr>
          <w:sz w:val="24"/>
          <w:szCs w:val="24"/>
        </w:rPr>
        <w:t xml:space="preserve">recibió </w:t>
      </w:r>
      <w:r w:rsidR="002854F4">
        <w:rPr>
          <w:b/>
          <w:sz w:val="24"/>
          <w:szCs w:val="24"/>
        </w:rPr>
        <w:t>$1.407.372.175</w:t>
      </w:r>
      <w:r w:rsidR="000E7754">
        <w:rPr>
          <w:sz w:val="24"/>
          <w:szCs w:val="24"/>
        </w:rPr>
        <w:t>. Para mayor conocimiento, s</w:t>
      </w:r>
      <w:r w:rsidR="002854F4" w:rsidRPr="002854F4">
        <w:rPr>
          <w:sz w:val="24"/>
          <w:szCs w:val="24"/>
        </w:rPr>
        <w:t>e adjuntan documentos</w:t>
      </w:r>
      <w:r w:rsidR="00E364E3">
        <w:rPr>
          <w:sz w:val="24"/>
          <w:szCs w:val="24"/>
        </w:rPr>
        <w:t xml:space="preserve"> </w:t>
      </w:r>
      <w:r w:rsidR="000E7754">
        <w:rPr>
          <w:sz w:val="24"/>
          <w:szCs w:val="24"/>
        </w:rPr>
        <w:t>con el detalle de dicha información desagregada por establecimientos y por meses de cada año respectivamente</w:t>
      </w:r>
      <w:r w:rsidR="002854F4" w:rsidRPr="002854F4">
        <w:rPr>
          <w:sz w:val="24"/>
          <w:szCs w:val="24"/>
        </w:rPr>
        <w:t>.</w:t>
      </w:r>
    </w:p>
    <w:p w:rsidR="000F15CF" w:rsidRPr="004F3346" w:rsidRDefault="000F15CF" w:rsidP="000F15CF">
      <w:pPr>
        <w:jc w:val="both"/>
        <w:rPr>
          <w:rStyle w:val="Hipervnculo"/>
          <w:color w:val="000000" w:themeColor="text1"/>
          <w:sz w:val="24"/>
          <w:szCs w:val="24"/>
          <w:u w:val="none"/>
        </w:rPr>
      </w:pPr>
    </w:p>
    <w:p w:rsidR="000F15CF" w:rsidRPr="004F3346" w:rsidRDefault="000F15CF" w:rsidP="000F15CF">
      <w:pPr>
        <w:rPr>
          <w:sz w:val="24"/>
          <w:szCs w:val="24"/>
        </w:rPr>
      </w:pPr>
      <w:r w:rsidRPr="004F3346">
        <w:rPr>
          <w:sz w:val="24"/>
          <w:szCs w:val="24"/>
        </w:rPr>
        <w:t>Atte.</w:t>
      </w:r>
    </w:p>
    <w:p w:rsidR="000F15CF" w:rsidRDefault="000F15CF" w:rsidP="000F15CF">
      <w:bookmarkStart w:id="0" w:name="_GoBack"/>
      <w:bookmarkEnd w:id="0"/>
    </w:p>
    <w:p w:rsidR="00F076A8" w:rsidRDefault="000E4493">
      <w:r w:rsidRPr="004F3346">
        <w:rPr>
          <w:rFonts w:ascii="Tahoma" w:hAnsi="Tahoma" w:cs="Tahoma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C9ACA55" wp14:editId="4950F7AB">
            <wp:simplePos x="0" y="0"/>
            <wp:positionH relativeFrom="margin">
              <wp:posOffset>1047750</wp:posOffset>
            </wp:positionH>
            <wp:positionV relativeFrom="paragraph">
              <wp:posOffset>1155065</wp:posOffset>
            </wp:positionV>
            <wp:extent cx="4762500" cy="12477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-de-firma-3-transparenc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CF"/>
    <w:rsid w:val="000E4493"/>
    <w:rsid w:val="000E7754"/>
    <w:rsid w:val="000F15CF"/>
    <w:rsid w:val="002854F4"/>
    <w:rsid w:val="007D7A90"/>
    <w:rsid w:val="00DF2F06"/>
    <w:rsid w:val="00E364E3"/>
    <w:rsid w:val="00F0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66A59D-3F93-49AB-BE93-9DD8EDCC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15CF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F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754A-0732-41B3-8BD8-85805519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aperez</dc:creator>
  <cp:keywords/>
  <dc:description/>
  <cp:lastModifiedBy>aperez</cp:lastModifiedBy>
  <cp:revision>11</cp:revision>
  <cp:lastPrinted>2016-03-15T12:52:00Z</cp:lastPrinted>
  <dcterms:created xsi:type="dcterms:W3CDTF">2016-03-10T13:59:00Z</dcterms:created>
  <dcterms:modified xsi:type="dcterms:W3CDTF">2016-03-15T13:06:00Z</dcterms:modified>
</cp:coreProperties>
</file>