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rsidTr="00797DD6">
        <w:trPr>
          <w:trHeight w:val="248"/>
          <w:jc w:val="center"/>
        </w:trPr>
        <w:tc>
          <w:tcPr>
            <w:tcW w:w="9314" w:type="dxa"/>
            <w:gridSpan w:val="35"/>
            <w:tcBorders>
              <w:top w:val="nil"/>
              <w:left w:val="nil"/>
              <w:bottom w:val="nil"/>
              <w:right w:val="nil"/>
            </w:tcBorders>
            <w:shd w:val="clear" w:color="auto" w:fill="auto"/>
            <w:vAlign w:val="center"/>
          </w:tcPr>
          <w:p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rsidR="00C41D55" w:rsidRPr="008F587F" w:rsidRDefault="00C41D55" w:rsidP="008F587F">
            <w:pPr>
              <w:tabs>
                <w:tab w:val="left" w:pos="3420"/>
              </w:tabs>
              <w:spacing w:before="60" w:after="60"/>
              <w:rPr>
                <w:rFonts w:ascii="Arial" w:hAnsi="Arial" w:cs="Arial"/>
                <w:b/>
              </w:rPr>
            </w:pPr>
          </w:p>
          <w:p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rsidR="00C6160F" w:rsidRPr="008F587F" w:rsidRDefault="00C6160F" w:rsidP="00B24B17">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24B17">
              <w:rPr>
                <w:rFonts w:ascii="Arial" w:hAnsi="Arial" w:cs="Arial"/>
                <w:sz w:val="16"/>
                <w:szCs w:val="16"/>
              </w:rPr>
              <w:t>03</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rsidR="00C6160F" w:rsidRPr="008F587F" w:rsidRDefault="00C6160F" w:rsidP="00B24B17">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24B17">
              <w:rPr>
                <w:rFonts w:ascii="Arial" w:hAnsi="Arial" w:cs="Arial"/>
                <w:sz w:val="16"/>
                <w:szCs w:val="16"/>
              </w:rPr>
              <w:t>01</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rsidR="00C6160F" w:rsidRPr="008F587F" w:rsidRDefault="00C6160F" w:rsidP="00B24B17">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24B17">
              <w:rPr>
                <w:rFonts w:ascii="Arial" w:hAnsi="Arial" w:cs="Arial"/>
                <w:sz w:val="16"/>
                <w:szCs w:val="16"/>
              </w:rPr>
              <w:t>2019</w:t>
            </w:r>
            <w:r w:rsidRPr="008F587F">
              <w:rPr>
                <w:rFonts w:ascii="Arial" w:hAnsi="Arial" w:cs="Arial"/>
                <w:sz w:val="16"/>
                <w:szCs w:val="16"/>
              </w:rPr>
              <w:fldChar w:fldCharType="end"/>
            </w:r>
          </w:p>
        </w:tc>
      </w:tr>
      <w:tr w:rsidR="0094003C"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285157" w:rsidRPr="008F587F" w:rsidRDefault="00285157" w:rsidP="00B24B17">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24B17" w:rsidRPr="00B24B17">
              <w:rPr>
                <w:rFonts w:ascii="Arial" w:hAnsi="Arial" w:cs="Arial"/>
                <w:sz w:val="20"/>
                <w:szCs w:val="20"/>
              </w:rPr>
              <w:t>Modifica la resolución exenta N° 907 de 2018, estableciendo nuevas fechas y condiciones para el cumplimiento de lo dispuesto en el referido artículo 45 del decreto supremo N° 212 de 1992, para los servicios de locomoción colectiva urbana inscritos en la Región de Valparaíso</w:t>
            </w:r>
            <w:r w:rsidRPr="008F587F">
              <w:rPr>
                <w:rFonts w:ascii="Arial" w:hAnsi="Arial" w:cs="Arial"/>
                <w:sz w:val="20"/>
                <w:szCs w:val="20"/>
              </w:rPr>
              <w:fldChar w:fldCharType="end"/>
            </w:r>
            <w:bookmarkEnd w:id="0"/>
          </w:p>
        </w:tc>
      </w:tr>
      <w:tr w:rsidR="0094003C" w:rsidRPr="008F587F"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6253EE">
              <w:rPr>
                <w:rFonts w:ascii="Arial" w:hAnsi="Arial" w:cs="Arial"/>
                <w:b/>
                <w:sz w:val="20"/>
                <w:szCs w:val="20"/>
              </w:rPr>
            </w:r>
            <w:r w:rsidR="006253EE">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rsidR="00D5545A" w:rsidRPr="00AC65EC" w:rsidRDefault="00D5545A" w:rsidP="00BA71D6">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A71D6" w:rsidRPr="00BA71D6">
              <w:rPr>
                <w:rFonts w:ascii="Arial" w:hAnsi="Arial" w:cs="Arial"/>
                <w:sz w:val="20"/>
                <w:szCs w:val="20"/>
              </w:rPr>
              <w:t>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rsidR="00D5545A" w:rsidRPr="00AC65EC" w:rsidRDefault="00D5545A" w:rsidP="00BA71D6">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BA71D6" w:rsidRPr="00BA71D6">
              <w:rPr>
                <w:rFonts w:ascii="Arial" w:hAnsi="Arial" w:cs="Arial"/>
                <w:sz w:val="20"/>
                <w:szCs w:val="20"/>
              </w:rPr>
              <w:t xml:space="preserve"> TRANSPORTES</w:t>
            </w:r>
            <w:r w:rsidRPr="00AC65EC">
              <w:rPr>
                <w:rFonts w:ascii="Arial" w:hAnsi="Arial" w:cs="Arial"/>
                <w:sz w:val="20"/>
                <w:szCs w:val="20"/>
              </w:rPr>
              <w:fldChar w:fldCharType="end"/>
            </w:r>
          </w:p>
        </w:tc>
      </w:tr>
      <w:tr w:rsidR="00D5545A" w:rsidRPr="008F587F" w:rsidTr="0096287B">
        <w:trPr>
          <w:trHeight w:val="240"/>
          <w:jc w:val="center"/>
        </w:trPr>
        <w:tc>
          <w:tcPr>
            <w:tcW w:w="4346" w:type="dxa"/>
            <w:gridSpan w:val="13"/>
            <w:tcBorders>
              <w:top w:val="nil"/>
              <w:left w:val="single" w:sz="4" w:space="0" w:color="auto"/>
              <w:bottom w:val="nil"/>
              <w:right w:val="nil"/>
            </w:tcBorders>
            <w:shd w:val="clear" w:color="auto" w:fill="auto"/>
          </w:tcPr>
          <w:p w:rsidR="00D5545A" w:rsidRPr="00AC65EC" w:rsidRDefault="00D5545A" w:rsidP="00DD7CAB">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DD7CAB" w:rsidRPr="00DD7CAB">
              <w:rPr>
                <w:rFonts w:ascii="Arial" w:hAnsi="Arial" w:cs="Arial"/>
                <w:sz w:val="20"/>
                <w:szCs w:val="20"/>
              </w:rPr>
              <w:t xml:space="preserve">SEREMITT VALPARAISO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551FF3">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551FF3">
              <w:rPr>
                <w:rFonts w:ascii="Arial" w:hAnsi="Arial" w:cs="Arial"/>
                <w:sz w:val="20"/>
                <w:szCs w:val="20"/>
              </w:rPr>
              <w:t>JUAN CASTRO FERNÁNDEZ</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551FF3">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551FF3">
              <w:rPr>
                <w:rFonts w:ascii="Arial" w:hAnsi="Arial" w:cs="Arial"/>
                <w:sz w:val="20"/>
                <w:szCs w:val="20"/>
              </w:rPr>
              <w:t>DEPARTAMENTO LEGAL</w:t>
            </w:r>
            <w:r w:rsidRPr="008F587F">
              <w:rPr>
                <w:rFonts w:ascii="Arial" w:hAnsi="Arial" w:cs="Arial"/>
                <w:sz w:val="20"/>
                <w:szCs w:val="20"/>
              </w:rPr>
              <w:fldChar w:fldCharType="end"/>
            </w:r>
          </w:p>
        </w:tc>
      </w:tr>
      <w:tr w:rsidR="006C2285" w:rsidRPr="008F587F"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B24B17">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B24B17" w:rsidRPr="00B24B17">
              <w:rPr>
                <w:rFonts w:ascii="Arial" w:hAnsi="Arial" w:cs="Arial"/>
                <w:sz w:val="20"/>
                <w:szCs w:val="20"/>
              </w:rPr>
              <w:t>2 2421 3665</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551FF3">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551FF3">
              <w:rPr>
                <w:rFonts w:ascii="Arial" w:hAnsi="Arial" w:cs="Arial"/>
                <w:sz w:val="20"/>
                <w:szCs w:val="20"/>
              </w:rPr>
              <w:t>ABOGADO YA NO  TRABAJA EN SEREMITT VALPARAÍSO</w:t>
            </w:r>
            <w:bookmarkStart w:id="1" w:name="_GoBack"/>
            <w:bookmarkEnd w:id="1"/>
            <w:r w:rsidR="00B24B17" w:rsidRPr="00B24B17">
              <w:rPr>
                <w:rFonts w:ascii="Arial" w:hAnsi="Arial" w:cs="Arial"/>
                <w:sz w:val="20"/>
                <w:szCs w:val="20"/>
              </w:rPr>
              <w:t>l</w:t>
            </w:r>
            <w:r w:rsidRPr="008F587F">
              <w:rPr>
                <w:rFonts w:ascii="Arial" w:hAnsi="Arial" w:cs="Arial"/>
                <w:sz w:val="20"/>
                <w:szCs w:val="20"/>
              </w:rPr>
              <w:fldChar w:fldCharType="end"/>
            </w:r>
          </w:p>
        </w:tc>
      </w:tr>
      <w:tr w:rsidR="006C2285" w:rsidRPr="008F587F"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rsidR="006C2285" w:rsidRPr="008F587F" w:rsidRDefault="006C2285"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B24B17">
              <w:rPr>
                <w:rFonts w:ascii="Arial" w:hAnsi="Arial" w:cs="Arial"/>
                <w:sz w:val="18"/>
                <w:szCs w:val="18"/>
              </w:rPr>
              <w:t xml:space="preserve">Necesidad de que </w:t>
            </w:r>
            <w:r w:rsidR="00FA4630">
              <w:rPr>
                <w:rFonts w:ascii="Arial" w:hAnsi="Arial" w:cs="Arial"/>
                <w:sz w:val="18"/>
                <w:szCs w:val="18"/>
              </w:rPr>
              <w:t>los servicios que se encuentren inscritos en el registro nacional de servi</w:t>
            </w:r>
            <w:r w:rsidR="00B24B17">
              <w:rPr>
                <w:rFonts w:ascii="Arial" w:hAnsi="Arial" w:cs="Arial"/>
                <w:sz w:val="18"/>
                <w:szCs w:val="18"/>
              </w:rPr>
              <w:t>c</w:t>
            </w:r>
            <w:r w:rsidR="00FA4630">
              <w:rPr>
                <w:rFonts w:ascii="Arial" w:hAnsi="Arial" w:cs="Arial"/>
                <w:sz w:val="18"/>
                <w:szCs w:val="18"/>
              </w:rPr>
              <w:t xml:space="preserve">ios de transporte de pasajero de la región de Valparaíso, cuente con a lo menos un terminal </w:t>
            </w:r>
            <w:r w:rsidR="00B24B17">
              <w:rPr>
                <w:rFonts w:ascii="Arial" w:hAnsi="Arial" w:cs="Arial"/>
                <w:sz w:val="18"/>
                <w:szCs w:val="18"/>
              </w:rPr>
              <w:t>M</w:t>
            </w:r>
            <w:r w:rsidR="00126215">
              <w:rPr>
                <w:rFonts w:ascii="Arial" w:hAnsi="Arial" w:cs="Arial"/>
                <w:sz w:val="18"/>
                <w:szCs w:val="18"/>
              </w:rPr>
              <w:t>invu</w:t>
            </w:r>
            <w:r w:rsidR="00B24B17">
              <w:rPr>
                <w:rFonts w:ascii="Arial" w:hAnsi="Arial" w:cs="Arial"/>
                <w:sz w:val="18"/>
                <w:szCs w:val="18"/>
              </w:rPr>
              <w:t xml:space="preserve">. </w:t>
            </w:r>
            <w:r w:rsidRPr="008F587F">
              <w:rPr>
                <w:rFonts w:ascii="Arial" w:hAnsi="Arial" w:cs="Arial"/>
                <w:sz w:val="18"/>
                <w:szCs w:val="18"/>
              </w:rPr>
              <w:fldChar w:fldCharType="end"/>
            </w:r>
          </w:p>
          <w:p w:rsidR="0017729F" w:rsidRPr="008F587F" w:rsidRDefault="0017729F" w:rsidP="008F587F">
            <w:pPr>
              <w:tabs>
                <w:tab w:val="left" w:pos="3420"/>
              </w:tabs>
              <w:spacing w:before="60" w:after="60"/>
              <w:rPr>
                <w:rFonts w:ascii="Arial" w:hAnsi="Arial" w:cs="Arial"/>
                <w:b/>
                <w:sz w:val="20"/>
                <w:szCs w:val="20"/>
              </w:rPr>
            </w:pPr>
          </w:p>
          <w:p w:rsidR="0017729F" w:rsidRPr="008F587F" w:rsidRDefault="0017729F" w:rsidP="008F587F">
            <w:pPr>
              <w:tabs>
                <w:tab w:val="left" w:pos="3420"/>
              </w:tabs>
              <w:spacing w:before="60" w:after="60"/>
              <w:rPr>
                <w:rFonts w:ascii="Arial" w:hAnsi="Arial" w:cs="Arial"/>
                <w:b/>
                <w:sz w:val="20"/>
                <w:szCs w:val="20"/>
              </w:rPr>
            </w:pPr>
          </w:p>
        </w:tc>
      </w:tr>
      <w:tr w:rsidR="006C2285" w:rsidRPr="008F587F"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lastRenderedPageBreak/>
              <w:t>10</w:t>
            </w:r>
            <w:proofErr w:type="gramStart"/>
            <w:r w:rsidRPr="008F587F">
              <w:rPr>
                <w:rFonts w:ascii="Arial" w:hAnsi="Arial" w:cs="Arial"/>
                <w:sz w:val="18"/>
                <w:szCs w:val="18"/>
              </w:rPr>
              <w:t>.A</w:t>
            </w:r>
            <w:proofErr w:type="gramEnd"/>
            <w:r w:rsidRPr="008F587F">
              <w:rPr>
                <w:rFonts w:ascii="Arial" w:hAnsi="Arial" w:cs="Arial"/>
                <w:sz w:val="18"/>
                <w:szCs w:val="18"/>
              </w:rPr>
              <w:t xml:space="preserve">    ¿Existen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checkBox>
                </w:ffData>
              </w:fldChar>
            </w:r>
            <w:bookmarkStart w:id="3" w:name="Casilla59"/>
            <w:r w:rsidRPr="008F587F">
              <w:rPr>
                <w:rFonts w:ascii="Arial" w:hAnsi="Arial" w:cs="Arial"/>
                <w:sz w:val="16"/>
                <w:szCs w:val="16"/>
              </w:rPr>
              <w:instrText xml:space="preserve"> FORMCHECKBOX </w:instrText>
            </w:r>
            <w:r w:rsidR="006253EE">
              <w:rPr>
                <w:rFonts w:ascii="Arial" w:hAnsi="Arial" w:cs="Arial"/>
                <w:sz w:val="16"/>
                <w:szCs w:val="16"/>
              </w:rPr>
            </w:r>
            <w:r w:rsidR="006253EE">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ed w:val="0"/>
                  </w:checkBox>
                </w:ffData>
              </w:fldChar>
            </w:r>
            <w:bookmarkStart w:id="4" w:name="Casilla60"/>
            <w:r w:rsidRPr="008F587F">
              <w:rPr>
                <w:rFonts w:ascii="Arial" w:hAnsi="Arial" w:cs="Arial"/>
                <w:sz w:val="16"/>
                <w:szCs w:val="16"/>
              </w:rPr>
              <w:instrText xml:space="preserve"> FORMCHECKBOX </w:instrText>
            </w:r>
            <w:r w:rsidR="006253EE">
              <w:rPr>
                <w:rFonts w:ascii="Arial" w:hAnsi="Arial" w:cs="Arial"/>
                <w:sz w:val="16"/>
                <w:szCs w:val="16"/>
              </w:rPr>
            </w:r>
            <w:r w:rsidR="006253EE">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FA4630">
              <w:rPr>
                <w:rFonts w:ascii="Arial" w:hAnsi="Arial" w:cs="Arial"/>
                <w:noProof/>
                <w:sz w:val="18"/>
                <w:szCs w:val="18"/>
              </w:rPr>
              <w:t>Implementación de terminales M</w:t>
            </w:r>
            <w:r w:rsidR="00126215">
              <w:rPr>
                <w:rFonts w:ascii="Arial" w:hAnsi="Arial" w:cs="Arial"/>
                <w:noProof/>
                <w:sz w:val="18"/>
                <w:szCs w:val="18"/>
              </w:rPr>
              <w:t>invu</w:t>
            </w:r>
            <w:r w:rsidRPr="008F587F">
              <w:rPr>
                <w:rFonts w:ascii="Arial" w:hAnsi="Arial" w:cs="Arial"/>
                <w:sz w:val="18"/>
                <w:szCs w:val="18"/>
              </w:rPr>
              <w:fldChar w:fldCharType="end"/>
            </w:r>
            <w:bookmarkEnd w:id="5"/>
          </w:p>
          <w:p w:rsidR="0017729F" w:rsidRPr="008F587F" w:rsidRDefault="0017729F" w:rsidP="008F587F">
            <w:pPr>
              <w:spacing w:before="60" w:after="60"/>
              <w:rPr>
                <w:rFonts w:ascii="Arial" w:hAnsi="Arial" w:cs="Arial"/>
                <w:sz w:val="16"/>
                <w:szCs w:val="16"/>
              </w:rPr>
            </w:pPr>
          </w:p>
          <w:p w:rsidR="00C43AEA" w:rsidRPr="008F587F" w:rsidRDefault="00C43AEA" w:rsidP="008F587F">
            <w:pPr>
              <w:spacing w:before="60" w:after="60"/>
              <w:rPr>
                <w:rFonts w:ascii="Arial" w:hAnsi="Arial" w:cs="Arial"/>
                <w:sz w:val="16"/>
                <w:szCs w:val="16"/>
              </w:rPr>
            </w:pPr>
          </w:p>
        </w:tc>
      </w:tr>
      <w:tr w:rsidR="006C2285" w:rsidRPr="008F587F"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26215" w:rsidRDefault="006C2285" w:rsidP="008F587F">
            <w:pPr>
              <w:spacing w:before="60" w:after="60"/>
              <w:jc w:val="both"/>
              <w:rPr>
                <w:rFonts w:ascii="Arial" w:hAnsi="Arial" w:cs="Arial"/>
                <w:noProof/>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126215" w:rsidRPr="00126215">
              <w:rPr>
                <w:rFonts w:ascii="Arial" w:hAnsi="Arial" w:cs="Arial"/>
                <w:noProof/>
                <w:sz w:val="18"/>
                <w:szCs w:val="18"/>
              </w:rPr>
              <w:t>Los recintos terminales deberán ser del tipo "Terminal de Vehículos", señalado en el artículo 45 bis del DS N°212, de 1992 y definido en el DS N° 47, de 1992, del Minvu. Cada operador deberá contar con a lo menos un Terminal de Vehículos para la operación de sus servicios</w:t>
            </w:r>
            <w:r w:rsidR="00126215">
              <w:rPr>
                <w:rFonts w:ascii="Arial" w:hAnsi="Arial" w:cs="Arial"/>
                <w:noProof/>
                <w:sz w:val="18"/>
                <w:szCs w:val="18"/>
              </w:rPr>
              <w:t>.</w:t>
            </w:r>
          </w:p>
          <w:p w:rsidR="00126215" w:rsidRDefault="00126215" w:rsidP="008F587F">
            <w:pPr>
              <w:spacing w:before="60" w:after="60"/>
              <w:jc w:val="both"/>
              <w:rPr>
                <w:rFonts w:ascii="Arial" w:hAnsi="Arial" w:cs="Arial"/>
                <w:noProof/>
                <w:sz w:val="18"/>
                <w:szCs w:val="18"/>
              </w:rPr>
            </w:pPr>
          </w:p>
          <w:p w:rsidR="006C2285" w:rsidRPr="008F587F" w:rsidRDefault="00126215" w:rsidP="008F587F">
            <w:pPr>
              <w:spacing w:before="60" w:after="60"/>
              <w:jc w:val="both"/>
              <w:rPr>
                <w:rFonts w:ascii="Arial" w:hAnsi="Arial" w:cs="Arial"/>
                <w:sz w:val="18"/>
                <w:szCs w:val="18"/>
              </w:rPr>
            </w:pPr>
            <w:r>
              <w:rPr>
                <w:rFonts w:ascii="Arial" w:hAnsi="Arial" w:cs="Arial"/>
                <w:noProof/>
                <w:sz w:val="18"/>
                <w:szCs w:val="18"/>
              </w:rPr>
              <w:t xml:space="preserve"> Con esto se espera la mejora del control de los servicios</w:t>
            </w:r>
            <w:r w:rsidR="00C02CC2">
              <w:rPr>
                <w:rFonts w:ascii="Arial" w:hAnsi="Arial" w:cs="Arial"/>
                <w:noProof/>
                <w:sz w:val="18"/>
                <w:szCs w:val="18"/>
              </w:rPr>
              <w:t>,</w:t>
            </w:r>
            <w:r>
              <w:rPr>
                <w:rFonts w:ascii="Arial" w:hAnsi="Arial" w:cs="Arial"/>
                <w:noProof/>
                <w:sz w:val="18"/>
                <w:szCs w:val="18"/>
              </w:rPr>
              <w:t xml:space="preserve"> establecer mejores condiciones para el personal de conducción</w:t>
            </w:r>
            <w:r w:rsidR="00C02CC2">
              <w:rPr>
                <w:rFonts w:ascii="Arial" w:hAnsi="Arial" w:cs="Arial"/>
                <w:noProof/>
                <w:sz w:val="18"/>
                <w:szCs w:val="18"/>
              </w:rPr>
              <w:t>, además de que cuenten</w:t>
            </w:r>
            <w:r>
              <w:rPr>
                <w:rFonts w:ascii="Arial" w:hAnsi="Arial" w:cs="Arial"/>
                <w:noProof/>
                <w:sz w:val="18"/>
                <w:szCs w:val="18"/>
              </w:rPr>
              <w:t xml:space="preserve"> con un área operativa acorde al tamaño de flota de los distintos operadores</w:t>
            </w:r>
            <w:r w:rsidR="00C02CC2">
              <w:rPr>
                <w:rFonts w:ascii="Arial" w:hAnsi="Arial" w:cs="Arial"/>
                <w:noProof/>
                <w:sz w:val="18"/>
                <w:szCs w:val="18"/>
              </w:rPr>
              <w:t>.</w:t>
            </w:r>
            <w:r w:rsidR="006C2285" w:rsidRPr="008F587F">
              <w:rPr>
                <w:rFonts w:ascii="Arial" w:hAnsi="Arial" w:cs="Arial"/>
                <w:sz w:val="18"/>
                <w:szCs w:val="18"/>
              </w:rPr>
              <w:fldChar w:fldCharType="end"/>
            </w:r>
            <w:bookmarkEnd w:id="6"/>
          </w:p>
          <w:p w:rsidR="001E3658" w:rsidRPr="008F587F" w:rsidRDefault="001E3658" w:rsidP="008F587F">
            <w:pPr>
              <w:spacing w:before="60" w:after="60"/>
              <w:rPr>
                <w:rFonts w:ascii="Arial" w:hAnsi="Arial" w:cs="Arial"/>
                <w:b/>
                <w:sz w:val="20"/>
                <w:szCs w:val="20"/>
              </w:rPr>
            </w:pPr>
          </w:p>
          <w:p w:rsidR="0017729F" w:rsidRPr="008F587F" w:rsidRDefault="0017729F" w:rsidP="008F587F">
            <w:pPr>
              <w:spacing w:before="60" w:after="60"/>
              <w:rPr>
                <w:rFonts w:ascii="Arial" w:hAnsi="Arial" w:cs="Arial"/>
                <w:b/>
                <w:sz w:val="20"/>
                <w:szCs w:val="20"/>
              </w:rPr>
            </w:pPr>
          </w:p>
          <w:p w:rsidR="00C95E3E" w:rsidRPr="008F587F" w:rsidRDefault="00C95E3E" w:rsidP="008F587F">
            <w:pPr>
              <w:spacing w:before="60" w:after="60"/>
              <w:rPr>
                <w:rFonts w:ascii="Arial" w:hAnsi="Arial" w:cs="Arial"/>
                <w:b/>
                <w:sz w:val="20"/>
                <w:szCs w:val="20"/>
              </w:rPr>
            </w:pPr>
          </w:p>
        </w:tc>
      </w:tr>
      <w:tr w:rsidR="006C2285" w:rsidRPr="008F587F"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rsidR="00C95E3E" w:rsidRPr="008F587F" w:rsidRDefault="0063312A" w:rsidP="0063312A">
            <w:pPr>
              <w:spacing w:before="60" w:after="60"/>
              <w:jc w:val="both"/>
              <w:rPr>
                <w:rFonts w:ascii="Arial" w:hAnsi="Arial" w:cs="Arial"/>
                <w:sz w:val="18"/>
                <w:szCs w:val="18"/>
              </w:rPr>
            </w:pPr>
            <w:r>
              <w:rPr>
                <w:rFonts w:ascii="Arial" w:hAnsi="Arial" w:cs="Arial"/>
                <w:sz w:val="18"/>
                <w:szCs w:val="18"/>
              </w:rPr>
              <w:t>12</w:t>
            </w:r>
            <w:proofErr w:type="gramStart"/>
            <w:r>
              <w:rPr>
                <w:rFonts w:ascii="Arial" w:hAnsi="Arial" w:cs="Arial"/>
                <w:sz w:val="18"/>
                <w:szCs w:val="18"/>
              </w:rPr>
              <w:t>.A</w:t>
            </w:r>
            <w:proofErr w:type="gramEnd"/>
            <w:r>
              <w:rPr>
                <w:rFonts w:ascii="Arial" w:hAnsi="Arial" w:cs="Arial"/>
                <w:sz w:val="18"/>
                <w:szCs w:val="18"/>
              </w:rPr>
              <w:t xml:space="preserve">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Box>
                </w:ffData>
              </w:fldChar>
            </w:r>
            <w:bookmarkStart w:id="7" w:name="Casilla61"/>
            <w:r w:rsidRPr="008F587F">
              <w:rPr>
                <w:rFonts w:ascii="Arial" w:hAnsi="Arial" w:cs="Arial"/>
                <w:sz w:val="16"/>
                <w:szCs w:val="16"/>
              </w:rPr>
              <w:instrText xml:space="preserve"> FORMCHECKBOX </w:instrText>
            </w:r>
            <w:r w:rsidR="006253EE">
              <w:rPr>
                <w:rFonts w:ascii="Arial" w:hAnsi="Arial" w:cs="Arial"/>
                <w:sz w:val="16"/>
                <w:szCs w:val="16"/>
              </w:rPr>
            </w:r>
            <w:r w:rsidR="006253EE">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ed/>
                  </w:checkBox>
                </w:ffData>
              </w:fldChar>
            </w:r>
            <w:bookmarkStart w:id="8" w:name="Casilla62"/>
            <w:r w:rsidRPr="008F587F">
              <w:rPr>
                <w:rFonts w:ascii="Arial" w:hAnsi="Arial" w:cs="Arial"/>
                <w:sz w:val="16"/>
                <w:szCs w:val="16"/>
              </w:rPr>
              <w:instrText xml:space="preserve"> FORMCHECKBOX </w:instrText>
            </w:r>
            <w:r w:rsidR="006253EE">
              <w:rPr>
                <w:rFonts w:ascii="Arial" w:hAnsi="Arial" w:cs="Arial"/>
                <w:sz w:val="16"/>
                <w:szCs w:val="16"/>
              </w:rPr>
            </w:r>
            <w:r w:rsidR="006253EE">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rsidTr="00684ADE">
        <w:trPr>
          <w:jc w:val="center"/>
        </w:trPr>
        <w:tc>
          <w:tcPr>
            <w:tcW w:w="3380" w:type="dxa"/>
            <w:gridSpan w:val="9"/>
            <w:tcBorders>
              <w:top w:val="nil"/>
              <w:left w:val="single" w:sz="4" w:space="0" w:color="auto"/>
              <w:bottom w:val="nil"/>
              <w:right w:val="nil"/>
            </w:tcBorders>
            <w:shd w:val="clear" w:color="auto" w:fill="auto"/>
            <w:vAlign w:val="center"/>
          </w:tcPr>
          <w:p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684ADE">
        <w:trPr>
          <w:jc w:val="center"/>
        </w:trPr>
        <w:tc>
          <w:tcPr>
            <w:tcW w:w="3380" w:type="dxa"/>
            <w:gridSpan w:val="9"/>
            <w:tcBorders>
              <w:top w:val="nil"/>
              <w:left w:val="single" w:sz="4" w:space="0" w:color="auto"/>
              <w:bottom w:val="single" w:sz="4" w:space="0" w:color="auto"/>
              <w:right w:val="nil"/>
            </w:tcBorders>
            <w:shd w:val="clear" w:color="auto" w:fill="auto"/>
          </w:tcPr>
          <w:p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C02CC2">
              <w:rPr>
                <w:rFonts w:ascii="Arial" w:hAnsi="Arial" w:cs="Arial"/>
                <w:sz w:val="18"/>
                <w:szCs w:val="18"/>
              </w:rPr>
              <w:t> </w:t>
            </w:r>
            <w:r w:rsidR="00C02CC2">
              <w:rPr>
                <w:rFonts w:ascii="Arial" w:hAnsi="Arial" w:cs="Arial"/>
                <w:sz w:val="18"/>
                <w:szCs w:val="18"/>
              </w:rPr>
              <w:t> </w:t>
            </w:r>
            <w:r w:rsidR="00C02CC2">
              <w:rPr>
                <w:rFonts w:ascii="Arial" w:hAnsi="Arial" w:cs="Arial"/>
                <w:sz w:val="18"/>
                <w:szCs w:val="18"/>
              </w:rPr>
              <w:t> </w:t>
            </w:r>
            <w:r w:rsidRPr="008F587F">
              <w:rPr>
                <w:rFonts w:ascii="Arial" w:hAnsi="Arial" w:cs="Arial"/>
                <w:sz w:val="18"/>
                <w:szCs w:val="18"/>
              </w:rPr>
              <w:fldChar w:fldCharType="end"/>
            </w:r>
            <w:bookmarkEnd w:id="11"/>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p w:rsidR="0017729F" w:rsidRPr="008F587F" w:rsidRDefault="0017729F" w:rsidP="008F587F">
            <w:pPr>
              <w:spacing w:before="60" w:after="60"/>
              <w:rPr>
                <w:rFonts w:ascii="Arial" w:hAnsi="Arial" w:cs="Arial"/>
                <w:sz w:val="16"/>
                <w:szCs w:val="16"/>
              </w:rPr>
            </w:pPr>
          </w:p>
        </w:tc>
      </w:tr>
      <w:tr w:rsidR="00390A1B" w:rsidRPr="008F587F"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rsidTr="00404CAD">
        <w:trPr>
          <w:jc w:val="center"/>
        </w:trPr>
        <w:tc>
          <w:tcPr>
            <w:tcW w:w="3063" w:type="dxa"/>
            <w:gridSpan w:val="7"/>
            <w:tcBorders>
              <w:top w:val="single" w:sz="4" w:space="0" w:color="auto"/>
              <w:left w:val="single" w:sz="4" w:space="0" w:color="auto"/>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ed/>
                  </w:checkBox>
                </w:ffData>
              </w:fldChar>
            </w:r>
            <w:bookmarkStart w:id="13" w:name="Casilla9"/>
            <w:r w:rsidRPr="008F587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val="0"/>
                  </w:checkBox>
                </w:ffData>
              </w:fldChar>
            </w:r>
            <w:bookmarkStart w:id="14" w:name="Casilla8"/>
            <w:r w:rsidRPr="008F587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rsidR="002B59CA" w:rsidRDefault="002B59CA"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Default="006C2B96" w:rsidP="008F587F">
            <w:pPr>
              <w:tabs>
                <w:tab w:val="left" w:pos="3420"/>
              </w:tabs>
              <w:spacing w:before="60" w:after="60"/>
              <w:rPr>
                <w:rFonts w:ascii="Arial" w:hAnsi="Arial" w:cs="Arial"/>
                <w:b/>
              </w:rPr>
            </w:pPr>
          </w:p>
          <w:p w:rsidR="006C2B96" w:rsidRPr="008F587F" w:rsidRDefault="006C2B96" w:rsidP="008F587F">
            <w:pPr>
              <w:tabs>
                <w:tab w:val="left" w:pos="3420"/>
              </w:tabs>
              <w:spacing w:before="60" w:after="60"/>
              <w:rPr>
                <w:rFonts w:ascii="Arial" w:hAnsi="Arial" w:cs="Arial"/>
                <w:b/>
              </w:rPr>
            </w:pPr>
          </w:p>
          <w:p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rsidR="006C2285" w:rsidRPr="008F587F" w:rsidRDefault="006C2285" w:rsidP="00BA71D6">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BA71D6">
              <w:rPr>
                <w:rFonts w:ascii="Arial" w:hAnsi="Arial" w:cs="Arial"/>
                <w:noProof/>
                <w:sz w:val="16"/>
                <w:szCs w:val="16"/>
              </w:rPr>
              <w:t>VALPARAISO</w:t>
            </w:r>
            <w:r w:rsidRPr="008F587F">
              <w:rPr>
                <w:rFonts w:ascii="Arial" w:hAnsi="Arial" w:cs="Arial"/>
                <w:sz w:val="16"/>
                <w:szCs w:val="16"/>
              </w:rPr>
              <w:fldChar w:fldCharType="end"/>
            </w:r>
            <w:bookmarkEnd w:id="17"/>
          </w:p>
        </w:tc>
      </w:tr>
      <w:tr w:rsidR="006C2285" w:rsidRPr="008F587F"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Box>
                </w:ffData>
              </w:fldChar>
            </w:r>
            <w:r w:rsidRPr="008F587F">
              <w:rPr>
                <w:rFonts w:ascii="Arial" w:hAnsi="Arial" w:cs="Arial"/>
                <w:sz w:val="16"/>
                <w:szCs w:val="16"/>
              </w:rPr>
              <w:instrText xml:space="preserve"> FORMCHECKBOX </w:instrText>
            </w:r>
            <w:r w:rsidR="006253EE">
              <w:rPr>
                <w:rFonts w:ascii="Arial" w:hAnsi="Arial" w:cs="Arial"/>
                <w:sz w:val="16"/>
                <w:szCs w:val="16"/>
              </w:rPr>
            </w:r>
            <w:r w:rsidR="006253EE">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rsidTr="008D7D25">
        <w:trPr>
          <w:trHeight w:val="250"/>
          <w:jc w:val="center"/>
        </w:trPr>
        <w:tc>
          <w:tcPr>
            <w:tcW w:w="1707" w:type="dxa"/>
            <w:tcBorders>
              <w:top w:val="nil"/>
              <w:left w:val="single" w:sz="4" w:space="0" w:color="auto"/>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6253EE">
              <w:rPr>
                <w:rFonts w:ascii="Arial" w:hAnsi="Arial" w:cs="Arial"/>
                <w:sz w:val="20"/>
                <w:szCs w:val="20"/>
              </w:rPr>
            </w:r>
            <w:r w:rsidR="006253EE">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5C1EA8" w:rsidRPr="00010D4F" w:rsidRDefault="005C1EA8" w:rsidP="00C02CC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sz w:val="18"/>
                <w:szCs w:val="18"/>
              </w:rPr>
              <w:t> </w:t>
            </w:r>
            <w:r w:rsidR="00C02CC2">
              <w:rPr>
                <w:rFonts w:ascii="Arial" w:hAnsi="Arial" w:cs="Arial"/>
                <w:sz w:val="18"/>
                <w:szCs w:val="18"/>
              </w:rPr>
              <w:t> </w:t>
            </w:r>
            <w:r w:rsidR="00C02CC2">
              <w:rPr>
                <w:rFonts w:ascii="Arial" w:hAnsi="Arial" w:cs="Arial"/>
                <w:sz w:val="18"/>
                <w:szCs w:val="18"/>
              </w:rPr>
              <w:t> </w:t>
            </w:r>
            <w:r w:rsidR="00C02CC2">
              <w:rPr>
                <w:rFonts w:ascii="Arial" w:hAnsi="Arial" w:cs="Arial"/>
                <w:sz w:val="18"/>
                <w:szCs w:val="18"/>
              </w:rPr>
              <w:t> </w:t>
            </w:r>
            <w:r w:rsidR="00C02CC2">
              <w:rPr>
                <w:rFonts w:ascii="Arial" w:hAnsi="Arial" w:cs="Arial"/>
                <w:sz w:val="18"/>
                <w:szCs w:val="18"/>
              </w:rPr>
              <w:t> </w:t>
            </w:r>
            <w:r w:rsidRPr="00010D4F">
              <w:rPr>
                <w:rFonts w:ascii="Arial" w:hAnsi="Arial" w:cs="Arial"/>
                <w:sz w:val="18"/>
                <w:szCs w:val="18"/>
              </w:rPr>
              <w:fldChar w:fldCharType="end"/>
            </w:r>
          </w:p>
        </w:tc>
      </w:tr>
      <w:tr w:rsidR="00BD25F0" w:rsidRPr="00010D4F"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rsidR="004773CA" w:rsidRPr="00010D4F" w:rsidRDefault="004773CA" w:rsidP="008F587F">
            <w:pPr>
              <w:spacing w:before="60" w:after="60"/>
              <w:ind w:left="360" w:hanging="360"/>
              <w:jc w:val="both"/>
              <w:rPr>
                <w:rFonts w:ascii="Arial" w:hAnsi="Arial" w:cs="Arial"/>
                <w:sz w:val="16"/>
                <w:szCs w:val="16"/>
              </w:rPr>
            </w:pPr>
          </w:p>
          <w:p w:rsidR="00803F65" w:rsidRPr="00010D4F" w:rsidRDefault="00803F65" w:rsidP="008F587F">
            <w:pPr>
              <w:spacing w:before="60" w:after="60"/>
              <w:jc w:val="both"/>
              <w:rPr>
                <w:rFonts w:ascii="Arial" w:hAnsi="Arial" w:cs="Arial"/>
                <w:sz w:val="18"/>
                <w:szCs w:val="18"/>
              </w:rPr>
            </w:pPr>
          </w:p>
        </w:tc>
      </w:tr>
      <w:tr w:rsidR="00ED471C" w:rsidRPr="00010D4F"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 xml:space="preserve">y describa la situación actual (sin norma) y la correspondiente situación nueva (con norma) que generaría la </w:t>
            </w:r>
            <w:r w:rsidR="004B24FF" w:rsidRPr="00010D4F">
              <w:rPr>
                <w:rFonts w:ascii="Arial" w:hAnsi="Arial" w:cs="Arial"/>
                <w:sz w:val="18"/>
                <w:szCs w:val="18"/>
              </w:rPr>
              <w:lastRenderedPageBreak/>
              <w:t>aplicación de la propuesta normativa.</w:t>
            </w:r>
          </w:p>
        </w:tc>
      </w:tr>
      <w:tr w:rsidR="00060A7B"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lastRenderedPageBreak/>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checkBox>
                </w:ffData>
              </w:fldChar>
            </w:r>
            <w:r w:rsidRPr="00010D4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FORMCHECKBOX </w:instrText>
            </w:r>
            <w:r w:rsidR="006253EE">
              <w:rPr>
                <w:rFonts w:ascii="Arial" w:hAnsi="Arial" w:cs="Arial"/>
                <w:sz w:val="18"/>
                <w:szCs w:val="18"/>
              </w:rPr>
            </w:r>
            <w:r w:rsidR="006253EE">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lastRenderedPageBreak/>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rsidR="00F2751A" w:rsidRPr="00010D4F" w:rsidRDefault="00F2751A" w:rsidP="008F587F">
            <w:pPr>
              <w:spacing w:before="60" w:after="60"/>
              <w:rPr>
                <w:rFonts w:ascii="Arial" w:hAnsi="Arial" w:cs="Arial"/>
                <w:sz w:val="18"/>
                <w:szCs w:val="18"/>
              </w:rPr>
            </w:pPr>
          </w:p>
          <w:p w:rsidR="00F2751A" w:rsidRPr="00010D4F" w:rsidRDefault="00F2751A" w:rsidP="008F587F">
            <w:pPr>
              <w:spacing w:before="60" w:after="60"/>
              <w:rPr>
                <w:rFonts w:ascii="Arial" w:hAnsi="Arial" w:cs="Arial"/>
                <w:sz w:val="18"/>
                <w:szCs w:val="18"/>
              </w:rPr>
            </w:pPr>
          </w:p>
        </w:tc>
      </w:tr>
      <w:tr w:rsidR="00F2751A" w:rsidRPr="00010D4F"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 xml:space="preserve">Responda (SI), (NO) o (Probable). En caso de contestar (SI) o (Probable) especifique cómo y bajo qué </w:t>
            </w:r>
            <w:r w:rsidRPr="00010D4F">
              <w:rPr>
                <w:rFonts w:ascii="Arial" w:hAnsi="Arial" w:cs="Arial"/>
                <w:sz w:val="18"/>
                <w:szCs w:val="18"/>
              </w:rPr>
              <w:lastRenderedPageBreak/>
              <w:t>condiciones la norma causaría determinado impacto en las empresas.</w:t>
            </w:r>
          </w:p>
        </w:tc>
      </w:tr>
      <w:tr w:rsidR="00F2751A" w:rsidRPr="00010D4F"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lastRenderedPageBreak/>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02CC2">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02CC2">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02CC2">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02CC2">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02CC2">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02CC2">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C02CC2" w:rsidRDefault="00F2751A" w:rsidP="00C02CC2">
            <w:pPr>
              <w:spacing w:before="60" w:after="60"/>
              <w:rPr>
                <w:rFonts w:ascii="Arial" w:hAnsi="Arial" w:cs="Arial"/>
                <w:noProof/>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SI</w:t>
            </w:r>
          </w:p>
          <w:p w:rsidR="00F2751A" w:rsidRPr="00010D4F" w:rsidRDefault="00C02CC2" w:rsidP="00C02CC2">
            <w:pPr>
              <w:spacing w:before="60" w:after="60"/>
              <w:rPr>
                <w:rFonts w:ascii="Arial" w:hAnsi="Arial" w:cs="Arial"/>
                <w:sz w:val="16"/>
                <w:szCs w:val="16"/>
              </w:rPr>
            </w:pPr>
            <w:r>
              <w:rPr>
                <w:rFonts w:ascii="Arial" w:hAnsi="Arial" w:cs="Arial"/>
                <w:noProof/>
                <w:sz w:val="18"/>
                <w:szCs w:val="18"/>
              </w:rPr>
              <w:t>Se exige es estándar de termina</w:t>
            </w:r>
            <w:r w:rsidR="007F44F9">
              <w:rPr>
                <w:rFonts w:ascii="Arial" w:hAnsi="Arial" w:cs="Arial"/>
                <w:noProof/>
                <w:sz w:val="18"/>
                <w:szCs w:val="18"/>
              </w:rPr>
              <w:t>l</w:t>
            </w:r>
            <w:r>
              <w:rPr>
                <w:rFonts w:ascii="Arial" w:hAnsi="Arial" w:cs="Arial"/>
                <w:noProof/>
                <w:sz w:val="18"/>
                <w:szCs w:val="18"/>
              </w:rPr>
              <w:t xml:space="preserve"> Minvu, establecido en el art. 45 del DS 212/1992</w:t>
            </w:r>
            <w:r w:rsidR="00F2751A"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02CC2" w:rsidRPr="00C02CC2" w:rsidRDefault="00F2751A" w:rsidP="00C02CC2">
            <w:pPr>
              <w:spacing w:before="60" w:after="60"/>
              <w:rPr>
                <w:rFonts w:ascii="Arial" w:hAnsi="Arial" w:cs="Arial"/>
                <w:noProof/>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sidRPr="00C02CC2">
              <w:rPr>
                <w:rFonts w:ascii="Arial" w:hAnsi="Arial" w:cs="Arial"/>
                <w:noProof/>
                <w:sz w:val="18"/>
                <w:szCs w:val="18"/>
              </w:rPr>
              <w:t>SI</w:t>
            </w:r>
          </w:p>
          <w:p w:rsidR="00974E44" w:rsidRPr="00974E44" w:rsidRDefault="00C02CC2" w:rsidP="00C02CC2">
            <w:pPr>
              <w:spacing w:before="60" w:after="60"/>
              <w:rPr>
                <w:rFonts w:ascii="Arial" w:hAnsi="Arial" w:cs="Arial"/>
                <w:sz w:val="18"/>
                <w:szCs w:val="18"/>
              </w:rPr>
            </w:pPr>
            <w:r w:rsidRPr="00C02CC2">
              <w:rPr>
                <w:rFonts w:ascii="Arial" w:hAnsi="Arial" w:cs="Arial"/>
                <w:noProof/>
                <w:sz w:val="18"/>
                <w:szCs w:val="18"/>
              </w:rPr>
              <w:t>Se exige es estándar de termina</w:t>
            </w:r>
            <w:r w:rsidR="007F44F9">
              <w:rPr>
                <w:rFonts w:ascii="Arial" w:hAnsi="Arial" w:cs="Arial"/>
                <w:noProof/>
                <w:sz w:val="18"/>
                <w:szCs w:val="18"/>
              </w:rPr>
              <w:t>l</w:t>
            </w:r>
            <w:r w:rsidRPr="00C02CC2">
              <w:rPr>
                <w:rFonts w:ascii="Arial" w:hAnsi="Arial" w:cs="Arial"/>
                <w:noProof/>
                <w:sz w:val="18"/>
                <w:szCs w:val="18"/>
              </w:rPr>
              <w:t xml:space="preserve"> Minvu, establecido en el art. 45 del DS 212/1992</w:t>
            </w:r>
            <w:r w:rsidR="00F2751A"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974E44" w:rsidRDefault="00974E44" w:rsidP="00CB2AFE">
            <w:pPr>
              <w:spacing w:before="60" w:after="60"/>
              <w:rPr>
                <w:rFonts w:ascii="Arial" w:hAnsi="Arial" w:cs="Arial"/>
                <w:b/>
                <w:sz w:val="16"/>
                <w:szCs w:val="16"/>
              </w:rPr>
            </w:pPr>
          </w:p>
          <w:p w:rsidR="00974E44" w:rsidRDefault="00974E44" w:rsidP="00CB2AFE">
            <w:pPr>
              <w:spacing w:before="60" w:after="60"/>
              <w:rPr>
                <w:rFonts w:ascii="Arial" w:hAnsi="Arial" w:cs="Arial"/>
                <w:b/>
                <w:sz w:val="16"/>
                <w:szCs w:val="16"/>
              </w:rPr>
            </w:pPr>
          </w:p>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02CC2">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02CC2">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NO</w:t>
            </w:r>
            <w:r w:rsidRPr="00010D4F">
              <w:rPr>
                <w:rFonts w:ascii="Arial" w:hAnsi="Arial" w:cs="Arial"/>
                <w:sz w:val="18"/>
                <w:szCs w:val="18"/>
              </w:rPr>
              <w:fldChar w:fldCharType="end"/>
            </w:r>
          </w:p>
          <w:p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02CC2">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NO</w:t>
            </w:r>
            <w:r w:rsidRPr="00010D4F">
              <w:rPr>
                <w:rFonts w:ascii="Arial" w:hAnsi="Arial" w:cs="Arial"/>
                <w:sz w:val="18"/>
                <w:szCs w:val="18"/>
              </w:rPr>
              <w:fldChar w:fldCharType="end"/>
            </w:r>
          </w:p>
        </w:tc>
      </w:tr>
      <w:tr w:rsidR="00F2751A" w:rsidRPr="00010D4F"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02CC2">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C02CC2">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NO</w:t>
            </w:r>
            <w:r w:rsidRPr="00010D4F">
              <w:rPr>
                <w:rFonts w:ascii="Arial" w:hAnsi="Arial" w:cs="Arial"/>
                <w:sz w:val="18"/>
                <w:szCs w:val="18"/>
              </w:rPr>
              <w:fldChar w:fldCharType="end"/>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C02CC2" w:rsidRDefault="00F2751A" w:rsidP="00C02CC2">
            <w:pPr>
              <w:spacing w:before="60" w:after="60"/>
              <w:rPr>
                <w:rFonts w:ascii="Arial" w:hAnsi="Arial" w:cs="Arial"/>
                <w:noProof/>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C02CC2">
              <w:rPr>
                <w:rFonts w:ascii="Arial" w:hAnsi="Arial" w:cs="Arial"/>
                <w:noProof/>
                <w:sz w:val="18"/>
                <w:szCs w:val="18"/>
              </w:rPr>
              <w:t>SI</w:t>
            </w:r>
          </w:p>
          <w:p w:rsidR="00F2751A" w:rsidRPr="00010D4F" w:rsidRDefault="007F44F9" w:rsidP="007F44F9">
            <w:pPr>
              <w:spacing w:before="60" w:after="60"/>
              <w:rPr>
                <w:rFonts w:ascii="Arial" w:hAnsi="Arial" w:cs="Arial"/>
                <w:sz w:val="18"/>
                <w:szCs w:val="18"/>
              </w:rPr>
            </w:pPr>
            <w:r>
              <w:rPr>
                <w:rFonts w:ascii="Arial" w:hAnsi="Arial" w:cs="Arial"/>
                <w:noProof/>
                <w:sz w:val="18"/>
                <w:szCs w:val="18"/>
              </w:rPr>
              <w:t>Los trabajadores cuentan con un terminal de estándares mínimos</w:t>
            </w:r>
            <w:r w:rsidR="00F2751A"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F44F9" w:rsidRPr="007F44F9" w:rsidRDefault="00F2751A" w:rsidP="007F44F9">
            <w:pPr>
              <w:spacing w:before="60" w:after="60"/>
              <w:rPr>
                <w:rFonts w:ascii="Arial" w:hAnsi="Arial" w:cs="Arial"/>
                <w:noProof/>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7F44F9" w:rsidRPr="007F44F9">
              <w:rPr>
                <w:rFonts w:ascii="Arial" w:hAnsi="Arial" w:cs="Arial"/>
                <w:noProof/>
                <w:sz w:val="18"/>
                <w:szCs w:val="18"/>
              </w:rPr>
              <w:t>SI</w:t>
            </w:r>
          </w:p>
          <w:p w:rsidR="00F2751A" w:rsidRPr="00010D4F" w:rsidRDefault="007F44F9" w:rsidP="007F44F9">
            <w:pPr>
              <w:spacing w:before="60" w:after="60"/>
              <w:rPr>
                <w:rFonts w:ascii="Arial" w:hAnsi="Arial" w:cs="Arial"/>
                <w:sz w:val="16"/>
                <w:szCs w:val="16"/>
              </w:rPr>
            </w:pPr>
            <w:r w:rsidRPr="007F44F9">
              <w:rPr>
                <w:rFonts w:ascii="Arial" w:hAnsi="Arial" w:cs="Arial"/>
                <w:noProof/>
                <w:sz w:val="18"/>
                <w:szCs w:val="18"/>
              </w:rPr>
              <w:t>Los trabajadores cuentan con un terminal de estándares mínimos</w:t>
            </w:r>
            <w:r w:rsidR="00F2751A" w:rsidRPr="00010D4F">
              <w:rPr>
                <w:rFonts w:ascii="Arial" w:hAnsi="Arial" w:cs="Arial"/>
                <w:sz w:val="18"/>
                <w:szCs w:val="18"/>
              </w:rPr>
              <w:fldChar w:fldCharType="end"/>
            </w:r>
          </w:p>
        </w:tc>
      </w:tr>
      <w:tr w:rsidR="00F2751A" w:rsidRPr="00010D4F"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2751A" w:rsidRPr="00010D4F" w:rsidRDefault="00F2751A" w:rsidP="00A54E68">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bl>
    <w:p w:rsidR="00057A3A" w:rsidRDefault="00057A3A" w:rsidP="00043323">
      <w:pPr>
        <w:rPr>
          <w:rFonts w:ascii="Arial" w:hAnsi="Arial" w:cs="Arial"/>
          <w:b/>
          <w:sz w:val="20"/>
          <w:szCs w:val="20"/>
        </w:rPr>
      </w:pPr>
    </w:p>
    <w:p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rsidR="007F44F9" w:rsidRPr="007F44F9" w:rsidRDefault="007D00A8" w:rsidP="007F44F9">
            <w:pPr>
              <w:spacing w:before="60" w:after="60"/>
              <w:rPr>
                <w:rFonts w:ascii="Arial" w:hAnsi="Arial" w:cs="Arial"/>
                <w:noProof/>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7F44F9" w:rsidRPr="007F44F9">
              <w:rPr>
                <w:rFonts w:ascii="Arial" w:hAnsi="Arial" w:cs="Arial"/>
                <w:noProof/>
                <w:sz w:val="18"/>
                <w:szCs w:val="18"/>
              </w:rPr>
              <w:t>Para los servicios que se inscriban en el Registro Nacional de Servicios de Transporte de Pasajeros de la Región de Valparaíso con posterioridad a la fecha de publicación en el Diario Oficial de la presente resolución, el inicio de esta exigencia coincidirá con la fecha de dicha inscripción.</w:t>
            </w:r>
          </w:p>
          <w:p w:rsidR="007D00A8" w:rsidRDefault="007F44F9" w:rsidP="007F44F9">
            <w:pPr>
              <w:spacing w:before="60" w:after="60"/>
              <w:rPr>
                <w:rFonts w:ascii="Arial" w:hAnsi="Arial" w:cs="Arial"/>
                <w:sz w:val="18"/>
                <w:szCs w:val="18"/>
              </w:rPr>
            </w:pPr>
            <w:r w:rsidRPr="007F44F9">
              <w:rPr>
                <w:rFonts w:ascii="Arial" w:hAnsi="Arial" w:cs="Arial"/>
                <w:noProof/>
                <w:sz w:val="18"/>
                <w:szCs w:val="18"/>
              </w:rPr>
              <w:t>Para los servicios que se encuentren inscritos en el Registro Nacional de Servicios de Transporte de Pasajeros de la Región de Valparaíso a la fecha de publicación en el Diario Oficial de la presente resolución, la fecha de inicio de esta exigencia será el 28 de diciembre de 2021.</w:t>
            </w:r>
            <w:r w:rsidR="007D00A8" w:rsidRPr="00010D4F">
              <w:rPr>
                <w:rFonts w:ascii="Arial" w:hAnsi="Arial" w:cs="Arial"/>
                <w:sz w:val="18"/>
                <w:szCs w:val="18"/>
              </w:rPr>
              <w:fldChar w:fldCharType="end"/>
            </w:r>
          </w:p>
          <w:p w:rsidR="007D00A8" w:rsidRDefault="007D00A8" w:rsidP="00AB15C8">
            <w:pPr>
              <w:spacing w:before="60" w:after="60"/>
              <w:rPr>
                <w:rFonts w:ascii="Arial" w:hAnsi="Arial" w:cs="Arial"/>
                <w:sz w:val="18"/>
                <w:szCs w:val="18"/>
              </w:rPr>
            </w:pPr>
          </w:p>
          <w:p w:rsidR="007D00A8" w:rsidRPr="00010D4F" w:rsidRDefault="007D00A8" w:rsidP="00AB15C8">
            <w:pPr>
              <w:spacing w:before="60" w:after="60"/>
              <w:rPr>
                <w:rFonts w:ascii="Arial" w:hAnsi="Arial" w:cs="Arial"/>
                <w:sz w:val="18"/>
                <w:szCs w:val="18"/>
              </w:rPr>
            </w:pPr>
          </w:p>
        </w:tc>
      </w:tr>
      <w:tr w:rsidR="007D00A8" w:rsidRPr="00010D4F"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6253EE">
              <w:rPr>
                <w:rFonts w:ascii="Arial" w:hAnsi="Arial" w:cs="Arial"/>
                <w:sz w:val="18"/>
                <w:szCs w:val="18"/>
              </w:rPr>
            </w:r>
            <w:r w:rsidR="006253EE">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6253EE">
              <w:rPr>
                <w:rFonts w:ascii="Arial" w:hAnsi="Arial" w:cs="Arial"/>
                <w:sz w:val="18"/>
                <w:szCs w:val="18"/>
              </w:rPr>
            </w:r>
            <w:r w:rsidR="006253EE">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6253EE">
              <w:rPr>
                <w:rFonts w:ascii="Arial" w:hAnsi="Arial" w:cs="Arial"/>
                <w:sz w:val="18"/>
                <w:szCs w:val="18"/>
              </w:rPr>
            </w:r>
            <w:r w:rsidR="006253EE">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6253EE">
              <w:rPr>
                <w:rFonts w:ascii="Arial" w:hAnsi="Arial" w:cs="Arial"/>
                <w:sz w:val="18"/>
                <w:szCs w:val="18"/>
              </w:rPr>
            </w:r>
            <w:r w:rsidR="006253EE">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6253EE">
              <w:rPr>
                <w:rFonts w:ascii="Arial" w:hAnsi="Arial" w:cs="Arial"/>
                <w:sz w:val="18"/>
                <w:szCs w:val="18"/>
              </w:rPr>
            </w:r>
            <w:r w:rsidR="006253EE">
              <w:rPr>
                <w:rFonts w:ascii="Arial" w:hAnsi="Arial" w:cs="Arial"/>
                <w:sz w:val="18"/>
                <w:szCs w:val="18"/>
              </w:rPr>
              <w:fldChar w:fldCharType="separate"/>
            </w:r>
            <w:r w:rsidRPr="00010D4F">
              <w:rPr>
                <w:rFonts w:ascii="Arial" w:hAnsi="Arial" w:cs="Arial"/>
                <w:sz w:val="18"/>
                <w:szCs w:val="18"/>
              </w:rPr>
              <w:fldChar w:fldCharType="end"/>
            </w:r>
          </w:p>
        </w:tc>
      </w:tr>
    </w:tbl>
    <w:p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3EE" w:rsidRDefault="006253EE">
      <w:r>
        <w:separator/>
      </w:r>
    </w:p>
  </w:endnote>
  <w:endnote w:type="continuationSeparator" w:id="0">
    <w:p w:rsidR="006253EE" w:rsidRDefault="0062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17" w:rsidRPr="00157170" w:rsidRDefault="00B24B17"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rsidR="00B24B17" w:rsidRPr="00157170" w:rsidRDefault="00B24B17" w:rsidP="00157170">
    <w:pPr>
      <w:pStyle w:val="Piedepgina"/>
      <w:tabs>
        <w:tab w:val="clear" w:pos="8838"/>
        <w:tab w:val="right" w:pos="8840"/>
      </w:tabs>
      <w:rPr>
        <w:sz w:val="18"/>
        <w:szCs w:val="18"/>
      </w:rPr>
    </w:pPr>
    <w:r w:rsidRPr="00157170">
      <w:rPr>
        <w:sz w:val="18"/>
        <w:szCs w:val="18"/>
      </w:rPr>
      <w:t>Procedimiento Artículo Quinto, Ley 20.416.</w:t>
    </w:r>
  </w:p>
  <w:p w:rsidR="00B24B17" w:rsidRPr="00157170" w:rsidRDefault="00B24B17"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3EE" w:rsidRDefault="006253EE">
      <w:r>
        <w:separator/>
      </w:r>
    </w:p>
  </w:footnote>
  <w:footnote w:type="continuationSeparator" w:id="0">
    <w:p w:rsidR="006253EE" w:rsidRDefault="00625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3D6D"/>
    <w:rsid w:val="00000DDA"/>
    <w:rsid w:val="000107D8"/>
    <w:rsid w:val="00010D4F"/>
    <w:rsid w:val="00012BDA"/>
    <w:rsid w:val="000131DA"/>
    <w:rsid w:val="00013A5E"/>
    <w:rsid w:val="000149B4"/>
    <w:rsid w:val="000239DB"/>
    <w:rsid w:val="000329C0"/>
    <w:rsid w:val="00034E0F"/>
    <w:rsid w:val="000353A4"/>
    <w:rsid w:val="000362F3"/>
    <w:rsid w:val="000405E5"/>
    <w:rsid w:val="00043323"/>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D11F5"/>
    <w:rsid w:val="000D2890"/>
    <w:rsid w:val="000D31B5"/>
    <w:rsid w:val="000D3A5A"/>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26215"/>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4DD8"/>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3983"/>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1FF3"/>
    <w:rsid w:val="005578D4"/>
    <w:rsid w:val="0056143D"/>
    <w:rsid w:val="005618FD"/>
    <w:rsid w:val="005642F7"/>
    <w:rsid w:val="00566586"/>
    <w:rsid w:val="00567CA0"/>
    <w:rsid w:val="00576DAC"/>
    <w:rsid w:val="0057754C"/>
    <w:rsid w:val="00580362"/>
    <w:rsid w:val="00580674"/>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46C5"/>
    <w:rsid w:val="00610DAF"/>
    <w:rsid w:val="006110B4"/>
    <w:rsid w:val="00611CCE"/>
    <w:rsid w:val="006134E9"/>
    <w:rsid w:val="006178C6"/>
    <w:rsid w:val="006202FC"/>
    <w:rsid w:val="00621086"/>
    <w:rsid w:val="006227A7"/>
    <w:rsid w:val="00623200"/>
    <w:rsid w:val="006253EE"/>
    <w:rsid w:val="0063050E"/>
    <w:rsid w:val="0063312A"/>
    <w:rsid w:val="006331DC"/>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5522"/>
    <w:rsid w:val="007A739F"/>
    <w:rsid w:val="007B1B9A"/>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44F9"/>
    <w:rsid w:val="007F5AFD"/>
    <w:rsid w:val="0080057F"/>
    <w:rsid w:val="00803203"/>
    <w:rsid w:val="00803F65"/>
    <w:rsid w:val="00804457"/>
    <w:rsid w:val="008070C9"/>
    <w:rsid w:val="00815134"/>
    <w:rsid w:val="00816855"/>
    <w:rsid w:val="00817FE4"/>
    <w:rsid w:val="008217FE"/>
    <w:rsid w:val="00823471"/>
    <w:rsid w:val="0082376D"/>
    <w:rsid w:val="00823823"/>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3484"/>
    <w:rsid w:val="008E4FD5"/>
    <w:rsid w:val="008E722B"/>
    <w:rsid w:val="008F27A9"/>
    <w:rsid w:val="008F587F"/>
    <w:rsid w:val="008F7975"/>
    <w:rsid w:val="00901E16"/>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3B7E"/>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72F3"/>
    <w:rsid w:val="00A273D9"/>
    <w:rsid w:val="00A309E9"/>
    <w:rsid w:val="00A31C46"/>
    <w:rsid w:val="00A353DA"/>
    <w:rsid w:val="00A4294B"/>
    <w:rsid w:val="00A44020"/>
    <w:rsid w:val="00A44131"/>
    <w:rsid w:val="00A44232"/>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6212"/>
    <w:rsid w:val="00AD6DFB"/>
    <w:rsid w:val="00AE083C"/>
    <w:rsid w:val="00AE1D12"/>
    <w:rsid w:val="00AE50AB"/>
    <w:rsid w:val="00AE7943"/>
    <w:rsid w:val="00AF13CC"/>
    <w:rsid w:val="00AF1F43"/>
    <w:rsid w:val="00AF4288"/>
    <w:rsid w:val="00B04020"/>
    <w:rsid w:val="00B05409"/>
    <w:rsid w:val="00B057CE"/>
    <w:rsid w:val="00B05924"/>
    <w:rsid w:val="00B064CB"/>
    <w:rsid w:val="00B0789D"/>
    <w:rsid w:val="00B17AED"/>
    <w:rsid w:val="00B2150F"/>
    <w:rsid w:val="00B246A1"/>
    <w:rsid w:val="00B24B17"/>
    <w:rsid w:val="00B25673"/>
    <w:rsid w:val="00B32FB1"/>
    <w:rsid w:val="00B3494E"/>
    <w:rsid w:val="00B34E9F"/>
    <w:rsid w:val="00B3742D"/>
    <w:rsid w:val="00B400AA"/>
    <w:rsid w:val="00B40A84"/>
    <w:rsid w:val="00B43409"/>
    <w:rsid w:val="00B51600"/>
    <w:rsid w:val="00B53E26"/>
    <w:rsid w:val="00B56970"/>
    <w:rsid w:val="00B64FD6"/>
    <w:rsid w:val="00B7361B"/>
    <w:rsid w:val="00B857AF"/>
    <w:rsid w:val="00B87A4B"/>
    <w:rsid w:val="00B93419"/>
    <w:rsid w:val="00B96383"/>
    <w:rsid w:val="00B963B9"/>
    <w:rsid w:val="00B973F3"/>
    <w:rsid w:val="00B974A9"/>
    <w:rsid w:val="00B977CD"/>
    <w:rsid w:val="00BA5B9F"/>
    <w:rsid w:val="00BA71D6"/>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2CC2"/>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FCF"/>
    <w:rsid w:val="00CC71AA"/>
    <w:rsid w:val="00CD2B67"/>
    <w:rsid w:val="00CD5C85"/>
    <w:rsid w:val="00CD5DAB"/>
    <w:rsid w:val="00CD65ED"/>
    <w:rsid w:val="00CD7A37"/>
    <w:rsid w:val="00CE6205"/>
    <w:rsid w:val="00CF1CC7"/>
    <w:rsid w:val="00CF32FC"/>
    <w:rsid w:val="00CF4BAC"/>
    <w:rsid w:val="00D03E01"/>
    <w:rsid w:val="00D046AA"/>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C35F9"/>
    <w:rsid w:val="00DD1F02"/>
    <w:rsid w:val="00DD6CE5"/>
    <w:rsid w:val="00DD77AB"/>
    <w:rsid w:val="00DD7C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4630"/>
    <w:rsid w:val="00FA5E55"/>
    <w:rsid w:val="00FB18B2"/>
    <w:rsid w:val="00FB603D"/>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985CCBDC-E089-466C-A363-60836A3E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5F6F-DC32-4B92-BEE9-EEB4C8AC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2436</Words>
  <Characters>13398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Vane 2.0</cp:lastModifiedBy>
  <cp:revision>5</cp:revision>
  <cp:lastPrinted>2010-08-18T18:31:00Z</cp:lastPrinted>
  <dcterms:created xsi:type="dcterms:W3CDTF">2020-04-29T18:19:00Z</dcterms:created>
  <dcterms:modified xsi:type="dcterms:W3CDTF">2020-04-30T14:53:00Z</dcterms:modified>
</cp:coreProperties>
</file>